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A007" w14:textId="77777777" w:rsidR="0019246E" w:rsidRPr="00F51CB6" w:rsidRDefault="0019246E" w:rsidP="008C58AA">
      <w:pPr>
        <w:pStyle w:val="NormalnyWeb"/>
        <w:shd w:val="clear" w:color="auto" w:fill="FFFFFF"/>
        <w:spacing w:after="240" w:line="432" w:lineRule="atLeast"/>
        <w:jc w:val="both"/>
        <w:rPr>
          <w:b/>
          <w:bCs/>
          <w:color w:val="323232"/>
          <w:lang w:val="en-GB"/>
        </w:rPr>
      </w:pPr>
      <w:r w:rsidRPr="00F51CB6">
        <w:rPr>
          <w:b/>
          <w:bCs/>
          <w:color w:val="323232"/>
          <w:lang w:val="en-GB"/>
        </w:rPr>
        <w:t>#missionCURE: we drive treatment development for rare genetic disorder</w:t>
      </w:r>
    </w:p>
    <w:p w14:paraId="02DCD716" w14:textId="5BC038CF" w:rsidR="00F51CB6" w:rsidRDefault="00F51CB6" w:rsidP="00F51CB6">
      <w:pPr>
        <w:pStyle w:val="NormalnyWeb"/>
        <w:shd w:val="clear" w:color="auto" w:fill="FFFFFF"/>
        <w:spacing w:after="240" w:line="432" w:lineRule="atLeast"/>
        <w:jc w:val="both"/>
        <w:rPr>
          <w:color w:val="323232"/>
          <w:highlight w:val="yellow"/>
          <w:lang w:val="en-GB"/>
        </w:rPr>
      </w:pPr>
      <w:r>
        <w:rPr>
          <w:color w:val="323232"/>
          <w:highlight w:val="yellow"/>
          <w:lang w:val="en-GB"/>
        </w:rPr>
        <w:t xml:space="preserve">Few sentences of your family story </w:t>
      </w:r>
      <w:r w:rsidR="005A4A45">
        <w:rPr>
          <w:color w:val="323232"/>
          <w:highlight w:val="yellow"/>
          <w:lang w:val="en-GB"/>
        </w:rPr>
        <w:t>and/or on your child (hobbies, character, what you love about them)</w:t>
      </w:r>
      <w:r w:rsidR="00D71519">
        <w:rPr>
          <w:color w:val="323232"/>
          <w:highlight w:val="yellow"/>
          <w:lang w:val="en-GB"/>
        </w:rPr>
        <w:t xml:space="preserve">, </w:t>
      </w:r>
      <w:proofErr w:type="spellStart"/>
      <w:r w:rsidR="00D71519">
        <w:rPr>
          <w:color w:val="323232"/>
          <w:highlight w:val="yellow"/>
          <w:lang w:val="en-GB"/>
        </w:rPr>
        <w:t>eg.</w:t>
      </w:r>
      <w:proofErr w:type="spellEnd"/>
      <w:r w:rsidR="00D71519">
        <w:rPr>
          <w:color w:val="323232"/>
          <w:highlight w:val="yellow"/>
          <w:lang w:val="en-GB"/>
        </w:rPr>
        <w:t xml:space="preserve"> For three beautiful months we were just normal parents – dying from no sleep but happy with our amazing twins, Lena and </w:t>
      </w:r>
      <w:proofErr w:type="spellStart"/>
      <w:r w:rsidR="00D71519">
        <w:rPr>
          <w:color w:val="323232"/>
          <w:highlight w:val="yellow"/>
          <w:lang w:val="en-GB"/>
        </w:rPr>
        <w:t>Zuzia</w:t>
      </w:r>
      <w:proofErr w:type="spellEnd"/>
      <w:r w:rsidR="00D71519">
        <w:rPr>
          <w:color w:val="323232"/>
          <w:highlight w:val="yellow"/>
          <w:lang w:val="en-GB"/>
        </w:rPr>
        <w:t xml:space="preserve">. </w:t>
      </w:r>
      <w:r w:rsidR="004D5F6A">
        <w:rPr>
          <w:color w:val="323232"/>
          <w:highlight w:val="yellow"/>
          <w:lang w:val="en-GB"/>
        </w:rPr>
        <w:t xml:space="preserve">We laughed that Lena would be actress in future with her touching smile and very social personality. </w:t>
      </w:r>
      <w:r w:rsidR="00D71519">
        <w:rPr>
          <w:color w:val="323232"/>
          <w:highlight w:val="yellow"/>
          <w:lang w:val="en-GB"/>
        </w:rPr>
        <w:t>Then suddenly, in first day of Christmas, Lena started having series of epileptic seizures. We spent end of the year in the hospital</w:t>
      </w:r>
      <w:r w:rsidR="004D5F6A">
        <w:rPr>
          <w:color w:val="323232"/>
          <w:highlight w:val="yellow"/>
          <w:lang w:val="en-GB"/>
        </w:rPr>
        <w:t xml:space="preserve"> and our world literally fell apart</w:t>
      </w:r>
      <w:r w:rsidR="00D71519">
        <w:rPr>
          <w:color w:val="323232"/>
          <w:highlight w:val="yellow"/>
          <w:lang w:val="en-GB"/>
        </w:rPr>
        <w:t xml:space="preserve">. All examination looked normal. But then the results of </w:t>
      </w:r>
      <w:r w:rsidR="00101934">
        <w:rPr>
          <w:color w:val="323232"/>
          <w:highlight w:val="yellow"/>
          <w:lang w:val="en-GB"/>
        </w:rPr>
        <w:t>whole exome sequencing came…</w:t>
      </w:r>
    </w:p>
    <w:p w14:paraId="7F0AF5F4" w14:textId="0F743801" w:rsidR="00F51CB6" w:rsidRPr="00F51CB6" w:rsidRDefault="00F51CB6" w:rsidP="00F51CB6">
      <w:pPr>
        <w:pStyle w:val="NormalnyWeb"/>
        <w:shd w:val="clear" w:color="auto" w:fill="FFFFFF"/>
        <w:spacing w:after="240" w:line="432" w:lineRule="atLeast"/>
        <w:jc w:val="both"/>
        <w:rPr>
          <w:color w:val="323232"/>
          <w:lang w:val="en-GB"/>
        </w:rPr>
      </w:pPr>
      <w:r w:rsidRPr="00F51CB6">
        <w:rPr>
          <w:color w:val="323232"/>
          <w:highlight w:val="yellow"/>
          <w:lang w:val="en-GB"/>
        </w:rPr>
        <w:t xml:space="preserve">Mid-February 2022 </w:t>
      </w:r>
      <w:r w:rsidR="00101934">
        <w:rPr>
          <w:color w:val="323232"/>
          <w:lang w:val="en-GB"/>
        </w:rPr>
        <w:t>we already knew</w:t>
      </w:r>
      <w:r w:rsidRPr="00F51CB6">
        <w:rPr>
          <w:color w:val="323232"/>
          <w:lang w:val="en-GB"/>
        </w:rPr>
        <w:t xml:space="preserve">: a pathogenic variant in gene PACS2, in heterozygous state, the autosomal dominant mode. </w:t>
      </w:r>
      <w:r>
        <w:rPr>
          <w:color w:val="323232"/>
          <w:lang w:val="en-GB"/>
        </w:rPr>
        <w:t>T</w:t>
      </w:r>
      <w:r w:rsidRPr="00F51CB6">
        <w:rPr>
          <w:color w:val="323232"/>
          <w:lang w:val="en-GB"/>
        </w:rPr>
        <w:t>he description</w:t>
      </w:r>
      <w:r w:rsidR="005A4A45">
        <w:rPr>
          <w:color w:val="323232"/>
          <w:lang w:val="en-GB"/>
        </w:rPr>
        <w:t xml:space="preserve"> of disease leave</w:t>
      </w:r>
      <w:r w:rsidRPr="00F51CB6">
        <w:rPr>
          <w:color w:val="323232"/>
          <w:lang w:val="en-GB"/>
        </w:rPr>
        <w:t xml:space="preserve"> no hope</w:t>
      </w:r>
      <w:r>
        <w:rPr>
          <w:color w:val="323232"/>
          <w:lang w:val="en-GB"/>
        </w:rPr>
        <w:t>:</w:t>
      </w:r>
      <w:r w:rsidRPr="00F51CB6">
        <w:rPr>
          <w:color w:val="323232"/>
          <w:lang w:val="en-GB"/>
        </w:rPr>
        <w:t xml:space="preserve"> „Key features of patients are moderate [8-10 years old] to severe [0-2 years old] intellectual disability, variable developmental delay [including limited or no speech], cerebellar dysgenesis and other central nervous system malformations, muscle hypotonia, facial dysmorphism, and </w:t>
      </w:r>
      <w:proofErr w:type="spellStart"/>
      <w:r w:rsidRPr="00F51CB6">
        <w:rPr>
          <w:color w:val="323232"/>
          <w:lang w:val="en-GB"/>
        </w:rPr>
        <w:t>behavioral</w:t>
      </w:r>
      <w:proofErr w:type="spellEnd"/>
      <w:r w:rsidRPr="00F51CB6">
        <w:rPr>
          <w:color w:val="323232"/>
          <w:lang w:val="en-GB"/>
        </w:rPr>
        <w:t xml:space="preserve"> disturbances [autism spectrum disorders]. </w:t>
      </w:r>
    </w:p>
    <w:p w14:paraId="0CD79BEE" w14:textId="467B9FAD" w:rsidR="00F51CB6" w:rsidRDefault="00F51CB6" w:rsidP="00F51CB6">
      <w:pPr>
        <w:pStyle w:val="NormalnyWeb"/>
        <w:shd w:val="clear" w:color="auto" w:fill="FFFFFF"/>
        <w:spacing w:after="240" w:line="432" w:lineRule="atLeast"/>
        <w:jc w:val="both"/>
        <w:rPr>
          <w:color w:val="323232"/>
          <w:lang w:val="en-GB"/>
        </w:rPr>
      </w:pPr>
      <w:r w:rsidRPr="00F51CB6">
        <w:rPr>
          <w:color w:val="323232"/>
          <w:lang w:val="en-GB"/>
        </w:rPr>
        <w:t>Searching on Google did not help</w:t>
      </w:r>
      <w:r w:rsidR="0052707F">
        <w:rPr>
          <w:color w:val="323232"/>
          <w:lang w:val="en-GB"/>
        </w:rPr>
        <w:t xml:space="preserve"> much</w:t>
      </w:r>
      <w:r w:rsidRPr="00F51CB6">
        <w:rPr>
          <w:color w:val="323232"/>
          <w:lang w:val="en-GB"/>
        </w:rPr>
        <w:t xml:space="preserve">. </w:t>
      </w:r>
      <w:r w:rsidR="00BD0178">
        <w:rPr>
          <w:color w:val="323232"/>
          <w:lang w:val="en-GB"/>
        </w:rPr>
        <w:t>Just a</w:t>
      </w:r>
      <w:r w:rsidRPr="00F51CB6">
        <w:rPr>
          <w:color w:val="323232"/>
          <w:lang w:val="en-GB"/>
        </w:rPr>
        <w:t xml:space="preserve"> few dozen cases globally.</w:t>
      </w:r>
      <w:r w:rsidR="00BD0178">
        <w:rPr>
          <w:color w:val="323232"/>
          <w:lang w:val="en-GB"/>
        </w:rPr>
        <w:t xml:space="preserve"> No</w:t>
      </w:r>
      <w:r w:rsidR="0052707F">
        <w:rPr>
          <w:color w:val="323232"/>
          <w:lang w:val="en-GB"/>
        </w:rPr>
        <w:t xml:space="preserve"> cure</w:t>
      </w:r>
      <w:r w:rsidR="00BD0178">
        <w:rPr>
          <w:color w:val="323232"/>
          <w:lang w:val="en-GB"/>
        </w:rPr>
        <w:t>.</w:t>
      </w:r>
      <w:r w:rsidR="0052707F">
        <w:rPr>
          <w:color w:val="323232"/>
          <w:lang w:val="en-GB"/>
        </w:rPr>
        <w:t xml:space="preserve"> </w:t>
      </w:r>
    </w:p>
    <w:p w14:paraId="583DC765" w14:textId="0569110A" w:rsidR="005A4A45" w:rsidRPr="00BA40A9" w:rsidRDefault="0078352E" w:rsidP="00F51CB6">
      <w:pPr>
        <w:pStyle w:val="NormalnyWeb"/>
        <w:shd w:val="clear" w:color="auto" w:fill="FFFFFF"/>
        <w:spacing w:after="240" w:line="432" w:lineRule="atLeast"/>
        <w:jc w:val="both"/>
        <w:rPr>
          <w:color w:val="323232"/>
          <w:lang w:val="en-GB"/>
        </w:rPr>
      </w:pPr>
      <w:r>
        <w:rPr>
          <w:color w:val="323232"/>
          <w:lang w:val="en-GB"/>
        </w:rPr>
        <w:t xml:space="preserve">But today there is hope. There is </w:t>
      </w:r>
      <w:r w:rsidR="008A4B6B" w:rsidRPr="008A4B6B">
        <w:rPr>
          <w:color w:val="323232"/>
          <w:lang w:val="en-GB"/>
        </w:rPr>
        <w:t xml:space="preserve">PACS2 Research Foundation working for </w:t>
      </w:r>
      <w:r w:rsidR="00BA40A9">
        <w:rPr>
          <w:color w:val="323232"/>
          <w:lang w:val="en-GB"/>
        </w:rPr>
        <w:t>patients</w:t>
      </w:r>
      <w:r w:rsidR="008A4B6B" w:rsidRPr="008A4B6B">
        <w:rPr>
          <w:color w:val="323232"/>
          <w:lang w:val="en-GB"/>
        </w:rPr>
        <w:t xml:space="preserve"> </w:t>
      </w:r>
      <w:r w:rsidR="00BA40A9">
        <w:rPr>
          <w:color w:val="323232"/>
          <w:lang w:val="en-GB"/>
        </w:rPr>
        <w:t xml:space="preserve">impacted by </w:t>
      </w:r>
      <w:r w:rsidR="008A4B6B" w:rsidRPr="008A4B6B">
        <w:rPr>
          <w:color w:val="323232"/>
          <w:lang w:val="en-GB"/>
        </w:rPr>
        <w:t xml:space="preserve">PACS2 syndrome </w:t>
      </w:r>
      <w:r>
        <w:rPr>
          <w:color w:val="323232"/>
          <w:lang w:val="en-GB"/>
        </w:rPr>
        <w:t xml:space="preserve">around </w:t>
      </w:r>
      <w:r w:rsidR="008A4B6B" w:rsidRPr="008A4B6B">
        <w:rPr>
          <w:color w:val="323232"/>
          <w:lang w:val="en-GB"/>
        </w:rPr>
        <w:t xml:space="preserve">the world. </w:t>
      </w:r>
      <w:r w:rsidR="005A4A45">
        <w:rPr>
          <w:b/>
          <w:bCs/>
          <w:color w:val="323232"/>
          <w:lang w:val="en-GB"/>
        </w:rPr>
        <w:t xml:space="preserve">The </w:t>
      </w:r>
      <w:r w:rsidR="008A4B6B" w:rsidRPr="008A4B6B">
        <w:rPr>
          <w:b/>
          <w:bCs/>
          <w:color w:val="323232"/>
          <w:lang w:val="en-GB"/>
        </w:rPr>
        <w:t xml:space="preserve">main goal </w:t>
      </w:r>
      <w:r w:rsidR="005A4A45">
        <w:rPr>
          <w:b/>
          <w:bCs/>
          <w:color w:val="323232"/>
          <w:lang w:val="en-GB"/>
        </w:rPr>
        <w:t xml:space="preserve">of the Foundation </w:t>
      </w:r>
      <w:r w:rsidR="008A4B6B" w:rsidRPr="008A4B6B">
        <w:rPr>
          <w:b/>
          <w:bCs/>
          <w:color w:val="323232"/>
          <w:lang w:val="en-GB"/>
        </w:rPr>
        <w:t>is to drive treatment development by financing and coordinating scientific research</w:t>
      </w:r>
      <w:r w:rsidR="008A4B6B" w:rsidRPr="008A4B6B">
        <w:rPr>
          <w:color w:val="323232"/>
          <w:lang w:val="en-GB"/>
        </w:rPr>
        <w:t>.</w:t>
      </w:r>
      <w:r w:rsidR="00BD0178">
        <w:rPr>
          <w:color w:val="323232"/>
          <w:lang w:val="en-GB"/>
        </w:rPr>
        <w:t xml:space="preserve"> </w:t>
      </w:r>
      <w:r>
        <w:rPr>
          <w:color w:val="323232"/>
          <w:lang w:val="en-GB"/>
        </w:rPr>
        <w:t xml:space="preserve">They have </w:t>
      </w:r>
      <w:r w:rsidR="008A4B6B" w:rsidRPr="008A4B6B">
        <w:rPr>
          <w:color w:val="323232"/>
          <w:lang w:val="en-GB"/>
        </w:rPr>
        <w:t xml:space="preserve">already managed to </w:t>
      </w:r>
      <w:r w:rsidR="00BD0178">
        <w:rPr>
          <w:color w:val="323232"/>
          <w:lang w:val="en-GB"/>
        </w:rPr>
        <w:t xml:space="preserve">engage </w:t>
      </w:r>
      <w:r w:rsidR="008A4B6B" w:rsidRPr="008A4B6B">
        <w:rPr>
          <w:color w:val="323232"/>
          <w:lang w:val="en-GB"/>
        </w:rPr>
        <w:t>incredible scientists and physicians</w:t>
      </w:r>
      <w:r w:rsidR="00BD0178">
        <w:rPr>
          <w:color w:val="323232"/>
          <w:lang w:val="en-GB"/>
        </w:rPr>
        <w:t xml:space="preserve"> to work on disease understanding and </w:t>
      </w:r>
      <w:r w:rsidR="00BA40A9">
        <w:rPr>
          <w:color w:val="323232"/>
          <w:lang w:val="en-GB"/>
        </w:rPr>
        <w:t xml:space="preserve">drug development, </w:t>
      </w:r>
      <w:proofErr w:type="spellStart"/>
      <w:r w:rsidR="00BA40A9">
        <w:rPr>
          <w:color w:val="323232"/>
          <w:lang w:val="en-GB"/>
        </w:rPr>
        <w:t>i.a.</w:t>
      </w:r>
      <w:proofErr w:type="spellEnd"/>
      <w:r w:rsidR="00BA40A9">
        <w:rPr>
          <w:color w:val="323232"/>
          <w:lang w:val="en-GB"/>
        </w:rPr>
        <w:t xml:space="preserve"> Oxford University, </w:t>
      </w:r>
      <w:proofErr w:type="spellStart"/>
      <w:r w:rsidR="00BA40A9">
        <w:rPr>
          <w:color w:val="323232"/>
          <w:lang w:val="en-GB"/>
        </w:rPr>
        <w:t>Northwestern</w:t>
      </w:r>
      <w:proofErr w:type="spellEnd"/>
      <w:r w:rsidR="00BA40A9">
        <w:rPr>
          <w:color w:val="323232"/>
          <w:lang w:val="en-GB"/>
        </w:rPr>
        <w:t xml:space="preserve"> University (Chicago) or Charles River Laboratories</w:t>
      </w:r>
      <w:r w:rsidR="008A4B6B" w:rsidRPr="008A4B6B">
        <w:rPr>
          <w:color w:val="323232"/>
          <w:lang w:val="en-GB"/>
        </w:rPr>
        <w:t xml:space="preserve">. </w:t>
      </w:r>
      <w:r w:rsidR="00BA40A9">
        <w:rPr>
          <w:color w:val="323232"/>
          <w:lang w:val="en-GB"/>
        </w:rPr>
        <w:t xml:space="preserve">In less than one year, from no interest in the disorder, there are 5 teams exploring different treatment options. </w:t>
      </w:r>
      <w:r w:rsidR="008A4B6B" w:rsidRPr="008A4B6B">
        <w:rPr>
          <w:color w:val="323232"/>
          <w:lang w:val="en-GB"/>
        </w:rPr>
        <w:t xml:space="preserve">At the moment </w:t>
      </w:r>
      <w:r>
        <w:rPr>
          <w:color w:val="323232"/>
          <w:lang w:val="en-GB"/>
        </w:rPr>
        <w:t xml:space="preserve">the </w:t>
      </w:r>
      <w:r w:rsidR="008A4B6B" w:rsidRPr="008A4B6B">
        <w:rPr>
          <w:color w:val="323232"/>
          <w:lang w:val="en-GB"/>
        </w:rPr>
        <w:t>biggest challenge is financing.</w:t>
      </w:r>
      <w:r w:rsidR="00BA40A9">
        <w:rPr>
          <w:color w:val="323232"/>
          <w:lang w:val="en-GB"/>
        </w:rPr>
        <w:t xml:space="preserve"> Without it </w:t>
      </w:r>
      <w:r w:rsidR="00BA40A9" w:rsidRPr="00BA40A9">
        <w:rPr>
          <w:color w:val="323232"/>
          <w:lang w:val="en-GB"/>
        </w:rPr>
        <w:t>the hope will stay just the perfect plan written on a piece of paper.</w:t>
      </w:r>
    </w:p>
    <w:p w14:paraId="12724374" w14:textId="7BBB3719" w:rsidR="00D755D3" w:rsidRPr="00F51CB6" w:rsidRDefault="0076350E" w:rsidP="00F51CB6">
      <w:pPr>
        <w:pStyle w:val="NormalnyWeb"/>
        <w:shd w:val="clear" w:color="auto" w:fill="FFFFFF"/>
        <w:spacing w:after="240" w:line="432" w:lineRule="atLeast"/>
        <w:jc w:val="both"/>
        <w:rPr>
          <w:b/>
          <w:bCs/>
          <w:color w:val="323232"/>
          <w:lang w:val="en-GB"/>
        </w:rPr>
      </w:pPr>
      <w:r w:rsidRPr="0078352E">
        <w:rPr>
          <w:b/>
          <w:bCs/>
          <w:color w:val="323232"/>
          <w:lang w:val="en-GB"/>
        </w:rPr>
        <w:t>Would you help?</w:t>
      </w:r>
    </w:p>
    <w:p w14:paraId="525E0F43" w14:textId="7C00E7A4" w:rsidR="008A4B6B" w:rsidRPr="008A4B6B" w:rsidRDefault="0078352E" w:rsidP="008A4B6B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color w:val="323232"/>
          <w:lang w:val="en-GB"/>
        </w:rPr>
      </w:pPr>
      <w:r>
        <w:rPr>
          <w:color w:val="323232"/>
          <w:lang w:val="en-GB"/>
        </w:rPr>
        <w:t xml:space="preserve">DONATE: </w:t>
      </w:r>
      <w:hyperlink r:id="rId4" w:history="1">
        <w:r w:rsidR="008A4B6B" w:rsidRPr="008A4B6B">
          <w:rPr>
            <w:rStyle w:val="Hipercze"/>
            <w:lang w:val="en-GB"/>
          </w:rPr>
          <w:t>https://www.pacs2research.org/donate</w:t>
        </w:r>
      </w:hyperlink>
      <w:r w:rsidR="008A4B6B" w:rsidRPr="008A4B6B">
        <w:rPr>
          <w:color w:val="323232"/>
          <w:lang w:val="en-GB"/>
        </w:rPr>
        <w:t xml:space="preserve"> </w:t>
      </w:r>
    </w:p>
    <w:p w14:paraId="2C1CDDFB" w14:textId="43B02CD7" w:rsidR="008C58AA" w:rsidRPr="0078352E" w:rsidRDefault="0078352E" w:rsidP="00D57E49">
      <w:pPr>
        <w:pStyle w:val="NormalnyWeb"/>
        <w:shd w:val="clear" w:color="auto" w:fill="FFFFFF"/>
        <w:spacing w:before="0" w:beforeAutospacing="0" w:after="240" w:afterAutospacing="0" w:line="432" w:lineRule="atLeast"/>
        <w:jc w:val="both"/>
        <w:rPr>
          <w:color w:val="323232"/>
          <w:lang w:val="en-GB"/>
        </w:rPr>
      </w:pPr>
      <w:r>
        <w:rPr>
          <w:color w:val="323232"/>
          <w:lang w:val="en-GB"/>
        </w:rPr>
        <w:t>Read more about the foundation roadmap</w:t>
      </w:r>
      <w:r w:rsidR="008A4B6B" w:rsidRPr="008A4B6B">
        <w:rPr>
          <w:color w:val="323232"/>
          <w:lang w:val="en-GB"/>
        </w:rPr>
        <w:t xml:space="preserve">: </w:t>
      </w:r>
      <w:hyperlink r:id="rId5" w:history="1">
        <w:r w:rsidR="008A4B6B" w:rsidRPr="008A4B6B">
          <w:rPr>
            <w:rStyle w:val="Hipercze"/>
            <w:lang w:val="en-GB"/>
          </w:rPr>
          <w:t>https://www.pacs2research.org/roadmap</w:t>
        </w:r>
      </w:hyperlink>
    </w:p>
    <w:sectPr w:rsidR="008C58AA" w:rsidRPr="0078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4"/>
    <w:rsid w:val="000006DE"/>
    <w:rsid w:val="0002258C"/>
    <w:rsid w:val="00042709"/>
    <w:rsid w:val="00053EC3"/>
    <w:rsid w:val="0009240A"/>
    <w:rsid w:val="000C0B3B"/>
    <w:rsid w:val="000F711F"/>
    <w:rsid w:val="00101934"/>
    <w:rsid w:val="00124498"/>
    <w:rsid w:val="00134B10"/>
    <w:rsid w:val="00147BE0"/>
    <w:rsid w:val="0016605F"/>
    <w:rsid w:val="0019246E"/>
    <w:rsid w:val="00194443"/>
    <w:rsid w:val="001948F6"/>
    <w:rsid w:val="0019584F"/>
    <w:rsid w:val="001F1FDD"/>
    <w:rsid w:val="00213CA9"/>
    <w:rsid w:val="0021462B"/>
    <w:rsid w:val="002170A0"/>
    <w:rsid w:val="00233D43"/>
    <w:rsid w:val="002D2D2E"/>
    <w:rsid w:val="002D6475"/>
    <w:rsid w:val="00304A2D"/>
    <w:rsid w:val="0031337D"/>
    <w:rsid w:val="00336584"/>
    <w:rsid w:val="003465FD"/>
    <w:rsid w:val="00357858"/>
    <w:rsid w:val="00386949"/>
    <w:rsid w:val="003C3834"/>
    <w:rsid w:val="003E7248"/>
    <w:rsid w:val="00452052"/>
    <w:rsid w:val="00452179"/>
    <w:rsid w:val="0046027E"/>
    <w:rsid w:val="004770DD"/>
    <w:rsid w:val="00491BD1"/>
    <w:rsid w:val="004A31ED"/>
    <w:rsid w:val="004B4EB7"/>
    <w:rsid w:val="004C0475"/>
    <w:rsid w:val="004D5F6A"/>
    <w:rsid w:val="004F41D5"/>
    <w:rsid w:val="0050258D"/>
    <w:rsid w:val="00506969"/>
    <w:rsid w:val="005109F2"/>
    <w:rsid w:val="0052707F"/>
    <w:rsid w:val="00563A2C"/>
    <w:rsid w:val="00581B28"/>
    <w:rsid w:val="005A4A45"/>
    <w:rsid w:val="005F3BBD"/>
    <w:rsid w:val="00602EEE"/>
    <w:rsid w:val="006051C6"/>
    <w:rsid w:val="0061321B"/>
    <w:rsid w:val="00620E3E"/>
    <w:rsid w:val="00625C7D"/>
    <w:rsid w:val="00665F05"/>
    <w:rsid w:val="006B1863"/>
    <w:rsid w:val="006C56B8"/>
    <w:rsid w:val="006D7072"/>
    <w:rsid w:val="006E75AC"/>
    <w:rsid w:val="007046C5"/>
    <w:rsid w:val="00752BC6"/>
    <w:rsid w:val="007565D2"/>
    <w:rsid w:val="0076350E"/>
    <w:rsid w:val="00775873"/>
    <w:rsid w:val="00775D4D"/>
    <w:rsid w:val="0078352E"/>
    <w:rsid w:val="007846FF"/>
    <w:rsid w:val="007D0A59"/>
    <w:rsid w:val="00805AB8"/>
    <w:rsid w:val="00805D36"/>
    <w:rsid w:val="00807AB4"/>
    <w:rsid w:val="00841A43"/>
    <w:rsid w:val="008675FD"/>
    <w:rsid w:val="00870078"/>
    <w:rsid w:val="00887D40"/>
    <w:rsid w:val="00894B99"/>
    <w:rsid w:val="008A4B6B"/>
    <w:rsid w:val="008B0D56"/>
    <w:rsid w:val="008B3881"/>
    <w:rsid w:val="008C1387"/>
    <w:rsid w:val="008C58AA"/>
    <w:rsid w:val="008E0E57"/>
    <w:rsid w:val="00924AA6"/>
    <w:rsid w:val="0095728B"/>
    <w:rsid w:val="009A549F"/>
    <w:rsid w:val="009A7368"/>
    <w:rsid w:val="00A234B1"/>
    <w:rsid w:val="00A32F04"/>
    <w:rsid w:val="00A51242"/>
    <w:rsid w:val="00A51F8C"/>
    <w:rsid w:val="00A5312A"/>
    <w:rsid w:val="00A57BD0"/>
    <w:rsid w:val="00A7127C"/>
    <w:rsid w:val="00A96B8B"/>
    <w:rsid w:val="00B10DC0"/>
    <w:rsid w:val="00B12BF2"/>
    <w:rsid w:val="00B273EE"/>
    <w:rsid w:val="00B334C1"/>
    <w:rsid w:val="00B34C9D"/>
    <w:rsid w:val="00B5658F"/>
    <w:rsid w:val="00B619DE"/>
    <w:rsid w:val="00B82292"/>
    <w:rsid w:val="00BA40A9"/>
    <w:rsid w:val="00BD0178"/>
    <w:rsid w:val="00BD66AD"/>
    <w:rsid w:val="00C03637"/>
    <w:rsid w:val="00C06AD8"/>
    <w:rsid w:val="00C62372"/>
    <w:rsid w:val="00C669FF"/>
    <w:rsid w:val="00C831D7"/>
    <w:rsid w:val="00C84C9A"/>
    <w:rsid w:val="00C93C54"/>
    <w:rsid w:val="00D17689"/>
    <w:rsid w:val="00D3471F"/>
    <w:rsid w:val="00D57E49"/>
    <w:rsid w:val="00D600F8"/>
    <w:rsid w:val="00D71519"/>
    <w:rsid w:val="00D74D6E"/>
    <w:rsid w:val="00D755D3"/>
    <w:rsid w:val="00DA4393"/>
    <w:rsid w:val="00DA6C73"/>
    <w:rsid w:val="00DC08EB"/>
    <w:rsid w:val="00DD642D"/>
    <w:rsid w:val="00DF5A7D"/>
    <w:rsid w:val="00DF6B88"/>
    <w:rsid w:val="00DF7119"/>
    <w:rsid w:val="00E05C9E"/>
    <w:rsid w:val="00E1248A"/>
    <w:rsid w:val="00E77199"/>
    <w:rsid w:val="00E96AB0"/>
    <w:rsid w:val="00EB79E9"/>
    <w:rsid w:val="00EC37E1"/>
    <w:rsid w:val="00ED02EE"/>
    <w:rsid w:val="00EE5FBE"/>
    <w:rsid w:val="00F51CB6"/>
    <w:rsid w:val="00F56BF2"/>
    <w:rsid w:val="00F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5C23"/>
  <w15:chartTrackingRefBased/>
  <w15:docId w15:val="{593F8A80-81F6-4EF5-B670-B4AEBF7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65F05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70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70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471F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5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3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35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5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5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cs2research.org/roadmap" TargetMode="External"/><Relationship Id="rId4" Type="http://schemas.openxmlformats.org/officeDocument/2006/relationships/hyperlink" Target="https://www.pacs2research.org/don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Kośla</dc:creator>
  <cp:keywords/>
  <dc:description/>
  <cp:lastModifiedBy>Małgorzata Kośla</cp:lastModifiedBy>
  <cp:revision>11</cp:revision>
  <dcterms:created xsi:type="dcterms:W3CDTF">2022-10-04T12:28:00Z</dcterms:created>
  <dcterms:modified xsi:type="dcterms:W3CDTF">2023-06-10T11:02:00Z</dcterms:modified>
</cp:coreProperties>
</file>